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9A" w:rsidRDefault="0073479A" w:rsidP="0073479A">
      <w:pPr>
        <w:spacing w:after="0" w:line="240" w:lineRule="auto"/>
        <w:ind w:left="720"/>
        <w:jc w:val="center"/>
        <w:rPr>
          <w:rStyle w:val="longtext"/>
          <w:b/>
          <w:bCs/>
          <w:sz w:val="32"/>
          <w:szCs w:val="32"/>
          <w:lang w:val="be-BY"/>
        </w:rPr>
      </w:pPr>
      <w:bookmarkStart w:id="0" w:name="_GoBack"/>
      <w:bookmarkEnd w:id="0"/>
      <w:r>
        <w:rPr>
          <w:rStyle w:val="longtext"/>
          <w:b/>
          <w:bCs/>
          <w:sz w:val="32"/>
          <w:szCs w:val="32"/>
          <w:lang w:val="be-BY"/>
        </w:rPr>
        <w:t>НОВЫЯ ПАСТУПЛЕННІ Ў БІБЛІЯТЭКУ.</w:t>
      </w:r>
    </w:p>
    <w:p w:rsidR="0073479A" w:rsidRPr="0073479A" w:rsidRDefault="0073479A" w:rsidP="007347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lang w:val="be-BY"/>
        </w:rPr>
      </w:pPr>
      <w:r w:rsidRPr="0073479A">
        <w:rPr>
          <w:rFonts w:ascii="Times New Roman" w:hAnsi="Times New Roman"/>
          <w:b/>
          <w:bCs/>
          <w:sz w:val="24"/>
          <w:lang w:val="be-BY"/>
        </w:rPr>
        <w:t>Май</w:t>
      </w:r>
      <w:r w:rsidRPr="0073479A">
        <w:rPr>
          <w:rFonts w:ascii="Times New Roman" w:hAnsi="Times New Roman"/>
          <w:bCs/>
          <w:sz w:val="24"/>
          <w:lang w:val="be-BY"/>
        </w:rPr>
        <w:t xml:space="preserve"> </w:t>
      </w:r>
      <w:r w:rsidRPr="0073479A">
        <w:rPr>
          <w:rFonts w:ascii="Times New Roman" w:hAnsi="Times New Roman"/>
          <w:b/>
          <w:bCs/>
          <w:sz w:val="24"/>
          <w:lang w:val="be-BY"/>
        </w:rPr>
        <w:t>2025 г.</w:t>
      </w:r>
    </w:p>
    <w:p w:rsidR="0073479A" w:rsidRPr="00E27E41" w:rsidRDefault="0073479A" w:rsidP="0073479A">
      <w:pPr>
        <w:spacing w:after="0" w:line="240" w:lineRule="auto"/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sz w:val="28"/>
          <w:szCs w:val="28"/>
          <w:lang w:val="be-BY"/>
        </w:rPr>
        <w:t>Спіс уключае бібліяграфічныя запісы на выданні, якія паступілі ў бібліятэку за месяц. Запісы ў спісе размешчаны ў сістэматычным парадку з вылучэннем галіновых аддзелаў у адпаведнасці з табліцай бібліятэчна-бібліяграфічнай класіфікацыі, унутры раздзелаў - у алфавіце аўтараў (назваў).</w:t>
      </w:r>
    </w:p>
    <w:p w:rsidR="0073479A" w:rsidRDefault="0073479A" w:rsidP="0073479A">
      <w:pPr>
        <w:spacing w:after="0" w:line="240" w:lineRule="auto"/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sz w:val="28"/>
          <w:szCs w:val="28"/>
          <w:lang w:val="be-BY"/>
        </w:rPr>
        <w:t>Бібліяграфічнае апісанне і скарачэнне слоў у апісанні прыв</w:t>
      </w:r>
      <w:r>
        <w:rPr>
          <w:rStyle w:val="longtext"/>
          <w:sz w:val="28"/>
          <w:szCs w:val="28"/>
          <w:lang w:val="be-BY"/>
        </w:rPr>
        <w:t>едзена з улікам дзеючых ДАСТаў.</w:t>
      </w:r>
    </w:p>
    <w:p w:rsidR="0073479A" w:rsidRPr="00E27E41" w:rsidRDefault="0073479A" w:rsidP="0073479A">
      <w:pPr>
        <w:spacing w:after="0" w:line="240" w:lineRule="auto"/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sz w:val="28"/>
          <w:szCs w:val="28"/>
          <w:lang w:val="be-BY"/>
        </w:rPr>
        <w:t>Для палягчэння пошуку і заказу кніг бібліяграфічны запіс змяшчае шыфр, умоўнае пазначэнне аддзела бібліятэкі, у якім захоўваецца выданне, і колькасць паступіўшых ў аддзел бібліятэкі асобнікаў.</w:t>
      </w:r>
    </w:p>
    <w:p w:rsidR="0073479A" w:rsidRPr="00E27E41" w:rsidRDefault="0073479A" w:rsidP="0073479A">
      <w:pPr>
        <w:spacing w:after="0" w:line="240" w:lineRule="auto"/>
        <w:ind w:firstLine="720"/>
        <w:jc w:val="both"/>
        <w:rPr>
          <w:rStyle w:val="longtext"/>
          <w:sz w:val="28"/>
          <w:szCs w:val="28"/>
        </w:rPr>
      </w:pPr>
      <w:r w:rsidRPr="00E27E41">
        <w:rPr>
          <w:rStyle w:val="longtext"/>
          <w:sz w:val="28"/>
          <w:szCs w:val="28"/>
          <w:lang w:val="be-BY"/>
        </w:rPr>
        <w:t>У спісе прымяняюцца наступныя ўмоўныя пазначэнні:</w:t>
      </w:r>
    </w:p>
    <w:p w:rsidR="0073479A" w:rsidRPr="00E27E41" w:rsidRDefault="0073479A" w:rsidP="0073479A">
      <w:pPr>
        <w:spacing w:after="0" w:line="240" w:lineRule="auto"/>
        <w:ind w:firstLine="720"/>
        <w:jc w:val="both"/>
        <w:rPr>
          <w:rStyle w:val="longtext"/>
          <w:sz w:val="28"/>
          <w:szCs w:val="28"/>
          <w:lang w:val="be-BY"/>
        </w:rPr>
      </w:pPr>
      <w:r>
        <w:rPr>
          <w:rStyle w:val="longtext"/>
          <w:b/>
          <w:bCs/>
          <w:sz w:val="28"/>
          <w:szCs w:val="28"/>
          <w:lang w:val="be-BY"/>
        </w:rPr>
        <w:t>АБ</w:t>
      </w:r>
      <w:r w:rsidRPr="00E27E41">
        <w:rPr>
          <w:rStyle w:val="longtext"/>
          <w:sz w:val="28"/>
          <w:szCs w:val="28"/>
          <w:lang w:val="be-BY"/>
        </w:rPr>
        <w:t xml:space="preserve"> – абанемент бібліятэкі (вул. Паркавая, 62, 3/101);</w:t>
      </w:r>
    </w:p>
    <w:p w:rsidR="0073479A" w:rsidRPr="00E27E41" w:rsidRDefault="0073479A" w:rsidP="0073479A">
      <w:pPr>
        <w:spacing w:after="0"/>
        <w:ind w:firstLine="720"/>
        <w:jc w:val="both"/>
        <w:rPr>
          <w:rStyle w:val="longtext"/>
          <w:sz w:val="28"/>
          <w:szCs w:val="28"/>
        </w:rPr>
      </w:pPr>
      <w:r w:rsidRPr="00E27E41">
        <w:rPr>
          <w:rStyle w:val="longtext"/>
          <w:b/>
          <w:bCs/>
          <w:sz w:val="28"/>
          <w:szCs w:val="28"/>
          <w:lang w:val="be-BY"/>
        </w:rPr>
        <w:t>БМ</w:t>
      </w:r>
      <w:r w:rsidRPr="00E27E41">
        <w:rPr>
          <w:rStyle w:val="longtext"/>
          <w:sz w:val="28"/>
          <w:szCs w:val="28"/>
          <w:lang w:val="be-BY"/>
        </w:rPr>
        <w:t xml:space="preserve"> – бібліятэка-музей </w:t>
      </w:r>
      <w:r>
        <w:rPr>
          <w:rStyle w:val="longtext"/>
          <w:sz w:val="28"/>
          <w:szCs w:val="28"/>
          <w:lang w:val="be-BY"/>
        </w:rPr>
        <w:t>беларускай</w:t>
      </w:r>
      <w:r w:rsidRPr="00E27E41">
        <w:rPr>
          <w:rStyle w:val="longtext"/>
          <w:sz w:val="28"/>
          <w:szCs w:val="28"/>
          <w:lang w:val="be-BY"/>
        </w:rPr>
        <w:t xml:space="preserve"> кнігі (вул. Паркавая, 62, 3/203);</w:t>
      </w:r>
    </w:p>
    <w:p w:rsidR="0073479A" w:rsidRPr="00E27E41" w:rsidRDefault="0073479A" w:rsidP="0073479A">
      <w:pPr>
        <w:spacing w:after="0"/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b/>
          <w:sz w:val="28"/>
          <w:szCs w:val="28"/>
          <w:lang w:val="be-BY"/>
        </w:rPr>
        <w:t xml:space="preserve">Нчз </w:t>
      </w:r>
      <w:r w:rsidRPr="00E27E41">
        <w:rPr>
          <w:rStyle w:val="longtext"/>
          <w:sz w:val="28"/>
          <w:szCs w:val="28"/>
          <w:lang w:val="be-BY"/>
        </w:rPr>
        <w:t>– чыталь</w:t>
      </w:r>
      <w:r>
        <w:rPr>
          <w:rStyle w:val="longtext"/>
          <w:sz w:val="28"/>
          <w:szCs w:val="28"/>
          <w:lang w:val="be-BY"/>
        </w:rPr>
        <w:t>ная зала для навуковай работы (</w:t>
      </w:r>
      <w:r w:rsidRPr="00E27E41">
        <w:rPr>
          <w:rStyle w:val="longtext"/>
          <w:sz w:val="28"/>
          <w:szCs w:val="28"/>
          <w:lang w:val="be-BY"/>
        </w:rPr>
        <w:t>вул. Паркавая, 62, 3/223);</w:t>
      </w:r>
    </w:p>
    <w:p w:rsidR="0073479A" w:rsidRPr="00E27E41" w:rsidRDefault="0073479A" w:rsidP="0073479A">
      <w:pPr>
        <w:spacing w:after="0"/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b/>
          <w:bCs/>
          <w:sz w:val="28"/>
          <w:szCs w:val="28"/>
          <w:lang w:val="be-BY"/>
        </w:rPr>
        <w:t xml:space="preserve">Пчз </w:t>
      </w:r>
      <w:r>
        <w:rPr>
          <w:rStyle w:val="longtext"/>
          <w:sz w:val="28"/>
          <w:szCs w:val="28"/>
          <w:lang w:val="be-BY"/>
        </w:rPr>
        <w:t xml:space="preserve">– цэнтральная </w:t>
      </w:r>
      <w:r w:rsidRPr="00E27E41">
        <w:rPr>
          <w:rStyle w:val="longtext"/>
          <w:sz w:val="28"/>
          <w:szCs w:val="28"/>
          <w:lang w:val="be-BY"/>
        </w:rPr>
        <w:t xml:space="preserve">чытальная </w:t>
      </w:r>
      <w:r>
        <w:rPr>
          <w:rStyle w:val="longtext"/>
          <w:sz w:val="28"/>
          <w:szCs w:val="28"/>
          <w:lang w:val="be-BY"/>
        </w:rPr>
        <w:t>зала (вул. Паркавая, 62, 3/201).</w:t>
      </w:r>
    </w:p>
    <w:p w:rsidR="00563B90" w:rsidRDefault="00563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563B90" w:rsidRDefault="00563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76"/>
        <w:gridCol w:w="6468"/>
      </w:tblGrid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 w:rsidP="007347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28  БІЯЛАГІЧНЫЯ НАВУКІ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28.707.3я73-5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Л691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Логвин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П.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Лабораторный практикум по учебной дисциплине "Физиология" / В. П. Логвин ; Министерство спорта и туризма Республики Беларусь, Белорусский государственный университет физической культуры. - Минск : БГУФК, 2023. - 131 с. : ил. - Библиография: с. 130-131 (19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 w:rsidP="0073479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3  ТЭХНІКА. ТЭХНІЧНЫЯ НАВУКІ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34.4-2-5-05я73-1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Ч-467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Черепашков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А.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Компьютерные технологии, моделирование и автоматизированные системы в машиностроении : учебник / А. А. Черепашков, Н. В. Носов. - Санкт-Петербург : Проспект Науки, 2024. - 591 с. : ил. - Библиография: с. 573-580 (166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36.991я8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С232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Сборник технологических карт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блюд и изделий для питания учащихся учреждений, обеспечивающих получение общего среднего и профессионально-технического образования / Научно-информационный центр-БАК ; [составители: Т. Д. Андрианова, Н. В. Василькова, В. А. Демиденко]. - Минск : НИЦ-БАК, 2023. - 496 с. : табл. - Библиография: с. 486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36.991я8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С232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Сборник технологических карт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на кулинарную продукцию общественного питания / [составители: Г. И. Василега, Н. В. Василькова, И. А. Савкина]. - Минск : НИЦ-БАК, 2023. - 661 с. : табл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36.996.1я8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С232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Сборник технологических карт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на блюд диетического питания / Научно-информационный центр-БАК ; [составители: Г. И. Василега, Н. В. Василькова, Н. Д. Коломиец и др.]. - 2-е изд., перераб., доп. - Минск : НИЦ-БАК, 2023. - 616 с. : табл. - Библиография: с. 607 (13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 w:rsidP="0073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63  ГІСТОРЫЯ. ГІСТАРЫЧНЫЯ НАВУКІ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63.3(4Беи)622,8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С130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Савинов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Б. Ф.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Триумф и трагедия семьи Казей / Борис Савинов. - Минск : Народная асвета, [2019]. - 47 с. : цв. ил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65  ЭКАНОМІКА. ЭКАНАМІЧНЫЯ НАВУКІ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65.051.11(4Беи-4Бре)я91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Т650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Траектория развития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/ ответственный за выпуск Т. М. Гагакова. - Брест : ОАО "Брестская типография", 2024. - 48 с. : цв. ил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всего:2 - АБ(1),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65.28(4Беи)я73-5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Х697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Ходько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Е. М.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Основы эколого-энергетической устойчивости производства : практикум / Е. М. Ходько. - Минск : РИВШ, 2024. - 188 с. : ил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АБ(9),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65.29.34я73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Д844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Дурович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П.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Интегрированные маркетинговые коммуникации : учебное пособие / А. П. Дурович, Н. И. Гришко. - Минск : РИВШ, 2024. - 282 с. : ил. - Библиография: с. 276-277 (30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всего:5 - АБ(4),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65.291я73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Б185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Байнев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Ф.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Экономика организации (предприятия) : учебное пособие / В. Ф. Байнев, Т. Ю. Гораева ; под редакцией В. Ф. Байнева. - Минск : РИВШ, 2024. - 271 с. : ил. - Библиография: с. 263-266 (37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АБ(9),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65я73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С773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Старовойтова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Т. Ф.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Информационные системы в экономике : пособие : для студентов специальностей 6-05-0414-03 Государственное управление и экономика, 6-05-0414-04 Управление информационными ресурсами / Т. Ф. Старовойтова. - 2-е изд., доп. и и перераб. - Минск : ИВЦ Минфина, 2025. - 164 с. : цв. ил. - Библиография: с. 146-147 (15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всего:5 - АБ(4),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 w:rsidP="0073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66  ПАЛІТЫКА. ПАЛІТАЛОГІЯ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66.3(4Беи),131я91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П124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Павловская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Д. О.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lastRenderedPageBreak/>
              <w:t>Путешествие в Страну выборов / [Дарья Павловская ; редактор О. Р. Ермакович ; художник П. В. Городцов]. - [Минск : Адукацыя і выхаванне, 2025]. - 26 с. : цв. ил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всего:2 - АБ(1),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 w:rsidP="0073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67  ПРАВА. ЮРЫДЫЧНЫЯ НАВУКІ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67.02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П756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Придворов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Н. А.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Правообразование и правообразующие факторы в праве : [монография] / Н. А. Придворов, В. В. Трофимов. - Москва : Норма ; ИНФРА-М, 2012. - 399 с. - Библиография: с. 368-397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67.021(2Рос-4Там)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К652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Концепция правовой политики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субъекта Российской Федерации (на примере Тамбовской области) до 2035 года (проект) / Министерство науки и высшего образования Российской Федерации, Тамбовский государственный университет имени Г. Р. Державина, Научно-исследовательский институт государственно-правовых исследований, Научно-образовательный центр "Государственно-правовая политика современной России", Тамбовское региональное отделение общероссийской общественной организации "Ассоциация юристов России" ; под редакцией А. В. Малько, В. В. Трофимова. - Тамбов : Издательский дом "Державинский", 2021. - 175 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67.405.1(4Беи)-324"1999"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Т781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Трудовой кодекс Республики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Беларусь : принят Палатой Представителей 8 июня 1999 г. : одобрен Советом Республики 30 июня 1999 г. : с изменениями и дополнениями. - Минск : Амалфея, 2022. - 235 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67.938.3я73-2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Е410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Ежова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Т. Б.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Международный коммерческий арбитраж : курс лекций / Т. Б. Ежова. - Минск : БИП, 2024. - 108 с. - Библиография: с. 93-106 (121 назв.)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всего:3 - АБ(2),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67я431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Г726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Государственно-правовые исследования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научно-образовательный ежегодник. Вып. 4 : 2021 (2020-2021 учебный год). Актуальный вектор государственно-правовых исследований: проблема определенности в структурных компонентах правовой системы современного общества : материалы Международной научной конференции, Тамбов, 15-16 октября 2020 года / Министерство науки и высшего образования Российской Федерации, Тамбовский государственный университет имени Г. Р. Державина, Научно-исследовательский институт государственно-правовых исследований, Саратовский филиал института государства и права Российской Академии наук, Научно-образовательный центр "Государственно-правовая политика современной России", </w:t>
            </w:r>
            <w:r w:rsidRPr="00734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Тамбовское региональное отделение общероссийской общественной организации "Ассоциация юристов России" ; [гл. ред. В. В. Трофимов]. - Тамбов : ТГУ, 2021. - 511 с. - Библиография в конце статей.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67я431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Г726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Государственно-правовые исследования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научно-образовательный ежегодник. Вып. 3 : 2020 (2019-2020 учебный год). Актуальный вектор государственно-правовых исследований: проблема применения междисциплинарного подхода в теории и практике государства и права : материалы Международной научной конференции, Тамбов, 3-4 октября 2019 года / Министерство науки и высшего образования Российской Федерации, Тамбовский государственный университет имени Г. Р. Державина, Научно-исследовательский институт государственно-правовых исследований, Саратовский филиал института государства и права Российской Академии наук, Научно-образовательный центр "Государственно-правовая политика современной России", Тамбовское региональное отделение общероссийской общественной организации "Ассоциация юристов России" ; [гл. ред. В. В. Трофимов]. - Тамбов : ТГУ, 2020. - 561 с. - Библиография в конце статей.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67я431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П691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 осуществления правосудия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и правоохранительной деятельности в контексте функционирования национальной правовой системы : материалы Международной научно-практической конференции, посвященной 25-летию учреждения образования "Институт переподготовки и повышения квалификации судей, работников прокуратуры, судов и учреждений юстиции Белорусского государственного университета", Минск, 5-6 сентября 2024 года / Институт переподготовки и повышения квалификации судей, работников прокуратуры, судов и учреждений юстиции Белорусского государственного университета ; [редколлегия: А. В. Барков, М. А. Городецкая, Л. Л. Зайцева и др.]. - Минск : РИВШ, 2024. - 419 с. - Библиография в конце статей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67я44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Д819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Дулов</w:t>
            </w:r>
            <w:r w:rsidR="00EE345E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В.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Избранные труды / А. В. Дулов ; Национальный центр законодательства и правовой информации Республики Беларусь, Белорусский республиканский союз юристов, Национальная Библиотека Беларуси, Общество с ограниченной ответственностью "ЮрСпектр". - Минск : ЮрСпектр, 2024. - 519 с. - (Наследие права : основана в 2012 году). - Библиография: с. 518-519 (17 назв.)</w:t>
            </w:r>
            <w:r w:rsidR="00EE34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2C5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73479A" w:rsidRDefault="0095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9522C5" w:rsidRDefault="009522C5" w:rsidP="009522C5">
            <w:pPr>
              <w:spacing w:after="0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74  АСВЕТА. ПЕДАГАГІЧНАЯ НАВУКА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74.100.575.1я7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В191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Васильева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О. К.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Педагогическая поддержка сюжетно-ролевых игр детей : пособие для педагогов учреждений дошкольного образования с белорусским и русским языками обучения / О. К. Васильева. - Мозырь : Содействие, 20</w:t>
            </w:r>
            <w:r w:rsidR="009522C5">
              <w:rPr>
                <w:rFonts w:ascii="Times New Roman" w:hAnsi="Times New Roman"/>
                <w:sz w:val="24"/>
                <w:szCs w:val="24"/>
              </w:rPr>
              <w:t xml:space="preserve">13. - 152 с. : табл.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74.102.3я7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У910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программа дошкольного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образования : (для учреждений дошкольного образования с русским языком обучения и воспитания) / Министерство образования республики Беларусь. - 2-е изд. - Минск : Национальный институт образования, 2024. - 380 с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74.104.4я7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Г756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Гражданско-патриотическое воспитание дошкольников.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Календарно-тематическое планирование. Образовательная область "Ребенок и общество" : основы гражданско-патриотической культуры : средняя группа (4-5 лет : пособие для педагогических работников учреждений дошкольного образования) / [И. Н. Артюх, О. В. Шугля, Е. Н. Евсейчик и др. ; под редакцией И. Н. Артюх]. - Минск : Экоперспектива, 2023. - 63 с. : табл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74.104.6я7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О-664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Орлова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А.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Организация методической работы в учреждении дошкольного образования : учебное пособие / А. А. Орлова ; Минский областной институт развития образования. - Минск : МОИРО, 2021. - 78 с. : ил. - Библиография: с. 76-78 (30 назв.)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74.202я73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Ф947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Функциональная грамотность обучающихся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учебно-методическое пособие по специальностям профиля 01 Педагогика / А. И. Жук, О. Л. Жук, С. Н. Сиренко, И. В. Гордеева. - Минск : Аверсэв, 2025. - 239 с. : ил. - Библиография: с. 233-237 (32 назв.)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всего:5 - АБ(4),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74.268.19=411.2-243я7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Л840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Лукашенко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С. Э.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Опорные схемы и алгоритмы по русскому языку. 2-4 классы : пособие для учителя / С. Э. Лукашенко, С. В. Чагина. - Мозырь : Содействие, 2013. - 248 с. : ил. - Библиография: с. 240 (9 назв.)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74.268.19=432.1я721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П372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Планы-конспекты уроков. Английский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язык. 8 класс (Unit 5-7) : пособие для педагогов учреждений общего среднего образования / составители: М. А. Русакович, Т. Н. Приходько. - Мозырь : Выснова, 2018. - 77 с : ил. - Библиография: с. 76 (9 назв.)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74.480.281я73-5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И960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Иценко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Г.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lastRenderedPageBreak/>
              <w:t>Магистерские диссертации и дипломные работы : практическое пособие для студентов специальностей 7-06-0313-01 "Психология" (профилизация "педагогическая психология"), 6-05-0114-01 "Социально-педагогическое и психологическое образование" / А. Г. Иценко, Т. Е. Яценко ; Министерство образования Республики Беларусь, Барановичский государственный университет. - Барановичи : БарГУ, 2025. - 99 с. : табл. - Библиография: с. 96-98 (36 назв.)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АБ(9),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74.9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М151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Макаренко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С.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Книга для родителей / Антон Макаренко. - Москва : Эксмо, 2024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 - 413 с.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2C5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73479A" w:rsidRDefault="0095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73479A" w:rsidRDefault="009522C5" w:rsidP="009522C5">
            <w:pPr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8210F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 xml:space="preserve">81 </w:t>
            </w:r>
            <w:r w:rsidRPr="00CF1905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 xml:space="preserve"> МОВАЗНАЎСТВА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81.055.1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Л472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Леон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О. В.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Метанарративный уровень жизнеописания : монография / О. В. Леон ; Министерство образования Республики Беларусь, Барановичский государственный университет. - Барановичи : БарГУ, 2025. - 196 с. : цв. ил. - Библиография:</w:t>
            </w:r>
            <w:r w:rsidR="009522C5">
              <w:rPr>
                <w:rFonts w:ascii="Times New Roman" w:hAnsi="Times New Roman"/>
                <w:sz w:val="24"/>
                <w:szCs w:val="24"/>
              </w:rPr>
              <w:t xml:space="preserve"> с. 177-192 (263 назв.)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всего:5 - АБ(4), Нчз(1).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81.411.3-99(=411.3)я73-5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У498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Улучши свой английский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= Activate Your English : практикум / Министерство образования Республики Беларусь, Белорусский государственный педагогический университет имени Максима Танка ; составители: Т. Г. Войтехович, Ж. Я. Павлова, Н. П. Цикото. - 3-е изд., испр. - Минск : БГПУ, 2024. - 79 с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81.411.3-9я721-1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Б430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Беларуская мова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падручнік для 6 класа ўстаноў адукацыі, якія рэалізуюць адукацыйныя праграмы агульнай сярэдняй адукацыі, з беларускай і рускай мовамі навучання і выхавання / [Г. М. Валочка, В. У. Зелянко, С. В. Мартынкевіч і інш.]. - 2-е выд., перагл. і дап. - Мінск : Акадэмія адукацыі, 2025. - 247 с. : кал. іл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АБ(9),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81.432.1-99(=411.3)я73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А647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Английский язык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учебно-методическое пособие для студентов 1-2 курсов факультета информационных технологий / Белорусский государственный технологический университет ; составители: Е. И. Благодерова, Е. В. Кривоносова, А. Ю. Тихонович. - Минск : БГТУ, 2022. - 225 с. - Библиография: с. 224 (9 назв.)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2C5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73479A" w:rsidRDefault="0095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9522C5" w:rsidRDefault="009522C5" w:rsidP="009522C5">
            <w:pPr>
              <w:spacing w:after="0"/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83  ЛІТАРАТУРАЗНАЎСТВА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83.3(4Беи=411.3)6-8 Куляшоў А. А,4я43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Я117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"Я музу параўнаў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бы з роднай маці..." : творчасць А. А. Куляшова і яго спадчына / Міністэрства адукацыі Рэспублікі Беларусь, Магілёўскі дзяржаўны ўніверсітэт ; пад агульнай рэдакцыяй У. В. Ясева. - Магілёў : МДУ імя А. А. </w:t>
            </w:r>
            <w:r w:rsidRPr="0073479A">
              <w:rPr>
                <w:rFonts w:ascii="Times New Roman" w:hAnsi="Times New Roman"/>
                <w:sz w:val="24"/>
                <w:szCs w:val="24"/>
              </w:rPr>
              <w:lastRenderedPageBreak/>
              <w:t>Куляшова, 2023. - 195 с. : іл</w:t>
            </w:r>
            <w:r w:rsidR="009522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2C5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73479A" w:rsidRDefault="00952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9522C5" w:rsidRPr="009522C5" w:rsidRDefault="009522C5" w:rsidP="009522C5">
            <w:pPr>
              <w:spacing w:after="0"/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84  МАСТАЦКАЯ ЛІТАРАТУРА (ТВОРЫ)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84(2=411.2)63-445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А139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Абдуллаев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Резонер / Чингиз Абдуллаев. - Москва : Астрель </w:t>
            </w:r>
            <w:r w:rsidR="009522C5">
              <w:rPr>
                <w:rFonts w:ascii="Times New Roman" w:hAnsi="Times New Roman"/>
                <w:sz w:val="24"/>
                <w:szCs w:val="24"/>
              </w:rPr>
              <w:t xml:space="preserve">; АСТ, 2002. - 315 с.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84(2=411.2)64-445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Б322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Бачинская</w:t>
            </w:r>
            <w:r w:rsidR="009522C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И. Ю.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Пропасть смотрит в тебя : [роман] / Инна Бачинская. - Москва : Эксмо, 2022. - 318 </w:t>
            </w:r>
            <w:r w:rsidR="009D11BC">
              <w:rPr>
                <w:rFonts w:ascii="Times New Roman" w:hAnsi="Times New Roman"/>
                <w:sz w:val="24"/>
                <w:szCs w:val="24"/>
              </w:rPr>
              <w:t>с.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84(2=411.2)64-445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С329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Серова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М. С.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Фокус с поличным / Марина Серова. - Москва : Эксмо,</w:t>
            </w:r>
            <w:r w:rsidR="009D11BC">
              <w:rPr>
                <w:rFonts w:ascii="Times New Roman" w:hAnsi="Times New Roman"/>
                <w:sz w:val="24"/>
                <w:szCs w:val="24"/>
              </w:rPr>
              <w:t xml:space="preserve"> 2022. - 318 с.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84(2Рос.Баш=632.2)6-5я43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Л988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Ляці, мая страла...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анталогія сучаснай башкірскай паэзіі / укладальнікі: Алесь Карлюкевіч, Рагнед Малахоўскі. - Мінск : Беларусь, 2025. - 118 с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84(4Беи=411.3)64-44я44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Х311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Хвойницкий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В.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Псевдоним "ХАРГО" : повесть, рассказы / Анатолий Хвойницкий. - Минск : Полиграфкомбинат им. Я. Коласа, 2021. - 193 с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84(4Беи=411.3)6-46я44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К239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Карлюкевіч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М.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Родныя сляды : далёкая и блізкая памяць / Алесь Карлюкевіч. - Мінск : Выдавецкі дом "Звязда", 2015. - 173 с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БМ(1).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84(4Беи=411.3)64я44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А724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Антонова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Л. Н.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Что в имени твоём, Есенин? : фразы, стихотворные афоризмы, эпиграммы / Лариса Антонова. - [б. м.], 2025. - 56 с. : цв. ил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84(4Беи=411.3)64я44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Х311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Хвойницкий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 В.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Басни / Анатолий Хвойницкий. - Барановичи : Филиал № 1 ОАО "Полиграфкомбинат им. Я Колоса", 2022. - 115 с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84(4Беи=411.3)6я43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М748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Мой любы край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- Берасцейшчына : зборнік творчых работ пераможцаў і ўдзельнікаў абласнога літаратурна-краязнаўчага конкурсу да 85-годдзя Брэсцкай вобласці / Брэсцкая абласная бібліятэка імя М. Горкага. - Мінск : Белстан, 2024. - 319 с. : іл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БМ(1).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84(5Азе=631.1)64-44я44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А903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Аскеров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Ф. Р.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Цивилизация на Маковом лугу : сборник произведений / Ф. Р. Аскеров. - Минск : СтройМедиаПроект, 2025. - 151 с. : ил.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АБ(1).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1BC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D11BC" w:rsidRPr="0073479A" w:rsidRDefault="009D11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9D11BC" w:rsidRPr="0073479A" w:rsidRDefault="009D11BC" w:rsidP="009D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86  РЭЛІГІЯ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86.372.24-674.73(4Беи-2Мин)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М622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Минская духовная семинария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: исторический путь и современное служение / [П. В. Бубнов] ; Лаборатория церковного краеведения Минской духовной семинарии. - Жировичи : Издательство Минской духовной семинарии, 2025. - 79 с. : цв. ил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86.37-22,041.1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С259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Святое Евангелие на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церковнославянском и русских языках с зачалами, параллельными местами и иллюстрациями / [ответственный за выпуск Александр Вейник]. - [Минск : Братство в честь св. Архистратига Михаила, 2015]. - 471 с. : цв. ил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всего:1 -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1BC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9D11BC" w:rsidRPr="0073479A" w:rsidRDefault="009D11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9D11BC" w:rsidRPr="0073479A" w:rsidRDefault="009D11BC" w:rsidP="009D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905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88  ПСІХАЛОГІЯ</w:t>
            </w: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88.6я73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К861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Ксёнда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О. Г.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Педагогическая психология : учебное пособие / О. Г. Ксёнда. - Минск : РИВШ, 2024. - 291 с. : ил. - Библиография: с. 270-286 (266 назв.)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АБ(9),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88.72я73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В155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Валитова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И. Е.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Специальная психология : учебное пособие / И. Е. Валитова. - Минск : РИВШ, 2024. - 487 с. : табл. - Библиография: с. 469-482 (252 назв.)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АБ(9),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79A" w:rsidRPr="0073479A" w:rsidTr="00734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88.9я73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П487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</w:tcPr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>Покровская</w:t>
            </w:r>
            <w:r w:rsidR="009D11B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7347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С. Е.</w:t>
            </w: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>Введение в психодиагностику : учебно-методическое пособие / С. Е. Покровская, О. Е. Аксенова ; Министерство образования Республики Беларусь, Белорусский государственный педагогический университет имени Максима Танка. - Минск : БГПУ, 2024. - 363 с. : ил</w:t>
            </w:r>
            <w:r w:rsidR="009D11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79A">
              <w:rPr>
                <w:rFonts w:ascii="Times New Roman" w:hAnsi="Times New Roman"/>
                <w:sz w:val="24"/>
                <w:szCs w:val="24"/>
              </w:rPr>
              <w:t xml:space="preserve"> Экземпляры: всего:5 - АБ(4), Пчз(1).</w:t>
            </w:r>
          </w:p>
          <w:p w:rsidR="0073479A" w:rsidRPr="0073479A" w:rsidRDefault="0073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3B90" w:rsidRDefault="00563B90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563B90" w:rsidRDefault="00563B90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sectPr w:rsidR="00563B90">
      <w:pgSz w:w="11907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9A"/>
    <w:rsid w:val="003F57C1"/>
    <w:rsid w:val="00563B90"/>
    <w:rsid w:val="0073479A"/>
    <w:rsid w:val="008210F1"/>
    <w:rsid w:val="008E021A"/>
    <w:rsid w:val="009522C5"/>
    <w:rsid w:val="009D11BC"/>
    <w:rsid w:val="00CF1905"/>
    <w:rsid w:val="00D01EA0"/>
    <w:rsid w:val="00E27E41"/>
    <w:rsid w:val="00E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68E59FA-DC2A-4DB7-AE19-74270FEF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uiPriority w:val="99"/>
    <w:rsid w:val="0073479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2025-06-05T11:16:00Z</dcterms:created>
  <dcterms:modified xsi:type="dcterms:W3CDTF">2025-06-05T11:16:00Z</dcterms:modified>
</cp:coreProperties>
</file>